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0882" w14:textId="650254E9" w:rsidR="00F64568" w:rsidRDefault="006A39CF">
      <w:pPr>
        <w:tabs>
          <w:tab w:val="right" w:pos="9192"/>
        </w:tabs>
        <w:spacing w:line="326" w:lineRule="exact"/>
        <w:ind w:left="217"/>
        <w:rPr>
          <w:b/>
          <w:sz w:val="24"/>
        </w:rPr>
      </w:pPr>
      <w:r>
        <w:rPr>
          <w:b/>
          <w:sz w:val="28"/>
        </w:rPr>
        <w:t>Profielkeuze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vmbo</w:t>
      </w:r>
      <w:r w:rsidR="00E46E95">
        <w:rPr>
          <w:b/>
          <w:sz w:val="28"/>
        </w:rPr>
        <w:t xml:space="preserve"> </w:t>
      </w:r>
      <w:r w:rsidR="001D5E80">
        <w:rPr>
          <w:b/>
        </w:rPr>
        <w:tab/>
      </w:r>
      <w:r w:rsidR="00E61837">
        <w:rPr>
          <w:b/>
        </w:rPr>
        <w:t xml:space="preserve">  202</w:t>
      </w:r>
      <w:r w:rsidR="00F866F2">
        <w:rPr>
          <w:b/>
        </w:rPr>
        <w:t>3</w:t>
      </w:r>
      <w:r w:rsidR="00E61837">
        <w:rPr>
          <w:b/>
        </w:rPr>
        <w:t>-202</w:t>
      </w:r>
      <w:r w:rsidR="00F866F2">
        <w:rPr>
          <w:b/>
        </w:rPr>
        <w:t>4</w:t>
      </w:r>
    </w:p>
    <w:p w14:paraId="6EC31C8B" w14:textId="77777777" w:rsidR="00E46E95" w:rsidRDefault="00E46E95">
      <w:pPr>
        <w:pStyle w:val="Plattetekst"/>
        <w:ind w:left="217" w:right="954"/>
      </w:pPr>
    </w:p>
    <w:p w14:paraId="4E2AFEF9" w14:textId="77777777" w:rsidR="00F64568" w:rsidRDefault="006A39CF">
      <w:pPr>
        <w:pStyle w:val="Plattetekst"/>
        <w:ind w:left="217" w:right="954"/>
      </w:pPr>
      <w:r>
        <w:t>De volgende vakken en taken behoren tot het gemeenschappelijk deel en zijn voor alle leerlingen verplicht: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5104"/>
      </w:tblGrid>
      <w:tr w:rsidR="00F64568" w14:paraId="213DE26F" w14:textId="77777777">
        <w:trPr>
          <w:trHeight w:val="265"/>
        </w:trPr>
        <w:tc>
          <w:tcPr>
            <w:tcW w:w="4534" w:type="dxa"/>
          </w:tcPr>
          <w:p w14:paraId="628487AC" w14:textId="77777777" w:rsidR="00F64568" w:rsidRDefault="006A39CF">
            <w:pPr>
              <w:pStyle w:val="TableParagraph"/>
              <w:spacing w:before="1" w:line="244" w:lineRule="exact"/>
            </w:pPr>
            <w:r>
              <w:t>Nederlands (ne)</w:t>
            </w:r>
          </w:p>
        </w:tc>
        <w:tc>
          <w:tcPr>
            <w:tcW w:w="5104" w:type="dxa"/>
          </w:tcPr>
          <w:p w14:paraId="1155BCEF" w14:textId="77777777" w:rsidR="00F64568" w:rsidRDefault="006A39CF">
            <w:pPr>
              <w:pStyle w:val="TableParagraph"/>
              <w:spacing w:before="1" w:line="244" w:lineRule="exact"/>
            </w:pPr>
            <w:r>
              <w:t>Lichamelijke opvoeding (lo)</w:t>
            </w:r>
          </w:p>
        </w:tc>
      </w:tr>
      <w:tr w:rsidR="00F64568" w14:paraId="30B9462D" w14:textId="77777777">
        <w:trPr>
          <w:trHeight w:val="265"/>
        </w:trPr>
        <w:tc>
          <w:tcPr>
            <w:tcW w:w="4534" w:type="dxa"/>
          </w:tcPr>
          <w:p w14:paraId="5E248C59" w14:textId="77777777" w:rsidR="00F64568" w:rsidRDefault="006A39CF">
            <w:pPr>
              <w:pStyle w:val="TableParagraph"/>
              <w:spacing w:before="1" w:line="244" w:lineRule="exact"/>
            </w:pPr>
            <w:r>
              <w:t>Engels (en)</w:t>
            </w:r>
          </w:p>
        </w:tc>
        <w:tc>
          <w:tcPr>
            <w:tcW w:w="5104" w:type="dxa"/>
          </w:tcPr>
          <w:p w14:paraId="3B290BDF" w14:textId="77777777" w:rsidR="00F64568" w:rsidRDefault="006A39CF">
            <w:pPr>
              <w:pStyle w:val="TableParagraph"/>
              <w:spacing w:before="1" w:line="244" w:lineRule="exact"/>
            </w:pPr>
            <w:r>
              <w:t>Loopbaanoriëntatie (lob)</w:t>
            </w:r>
          </w:p>
        </w:tc>
      </w:tr>
      <w:tr w:rsidR="00F64568" w14:paraId="179B7E1E" w14:textId="77777777">
        <w:trPr>
          <w:trHeight w:val="535"/>
        </w:trPr>
        <w:tc>
          <w:tcPr>
            <w:tcW w:w="4534" w:type="dxa"/>
          </w:tcPr>
          <w:p w14:paraId="4EC5EFDC" w14:textId="77777777" w:rsidR="00F64568" w:rsidRDefault="006A39CF">
            <w:pPr>
              <w:pStyle w:val="TableParagraph"/>
              <w:spacing w:before="1"/>
            </w:pPr>
            <w:r>
              <w:t>Culturele en kunstzinnige vormgeving (afgerond</w:t>
            </w:r>
          </w:p>
          <w:p w14:paraId="1A8F97A7" w14:textId="77777777" w:rsidR="00F64568" w:rsidRDefault="006A39CF">
            <w:pPr>
              <w:pStyle w:val="TableParagraph"/>
              <w:spacing w:before="1" w:line="244" w:lineRule="exact"/>
            </w:pPr>
            <w:r>
              <w:t>in leerjaar 3)</w:t>
            </w:r>
          </w:p>
        </w:tc>
        <w:tc>
          <w:tcPr>
            <w:tcW w:w="5104" w:type="dxa"/>
          </w:tcPr>
          <w:p w14:paraId="11B99526" w14:textId="77777777" w:rsidR="00F64568" w:rsidRDefault="006A39CF">
            <w:pPr>
              <w:pStyle w:val="TableParagraph"/>
              <w:spacing w:before="1"/>
            </w:pPr>
            <w:r>
              <w:t>Profielwerkstuk (</w:t>
            </w:r>
            <w:proofErr w:type="spellStart"/>
            <w:r>
              <w:t>pws</w:t>
            </w:r>
            <w:proofErr w:type="spellEnd"/>
            <w:r>
              <w:t xml:space="preserve">) </w:t>
            </w:r>
          </w:p>
        </w:tc>
      </w:tr>
      <w:tr w:rsidR="00F64568" w14:paraId="72F8F4E7" w14:textId="77777777">
        <w:trPr>
          <w:trHeight w:val="265"/>
        </w:trPr>
        <w:tc>
          <w:tcPr>
            <w:tcW w:w="4534" w:type="dxa"/>
          </w:tcPr>
          <w:p w14:paraId="4341F7ED" w14:textId="77777777" w:rsidR="00F64568" w:rsidRDefault="006A39CF">
            <w:pPr>
              <w:pStyle w:val="TableParagraph"/>
              <w:spacing w:before="1" w:line="244" w:lineRule="exact"/>
            </w:pPr>
            <w:r>
              <w:t>maatschappijleer (afgerond in leerjaar 3)</w:t>
            </w:r>
          </w:p>
        </w:tc>
        <w:tc>
          <w:tcPr>
            <w:tcW w:w="5104" w:type="dxa"/>
          </w:tcPr>
          <w:p w14:paraId="54D10D52" w14:textId="77777777" w:rsidR="00F64568" w:rsidRDefault="006A39CF">
            <w:pPr>
              <w:pStyle w:val="TableParagraph"/>
              <w:spacing w:before="1" w:line="244" w:lineRule="exact"/>
            </w:pPr>
            <w:r>
              <w:t>Rekenen (re) (leerjaar 3</w:t>
            </w:r>
            <w:r w:rsidR="00E46E95">
              <w:t xml:space="preserve"> en alleen als je geen </w:t>
            </w:r>
            <w:proofErr w:type="spellStart"/>
            <w:r w:rsidR="00E46E95">
              <w:t>wi</w:t>
            </w:r>
            <w:proofErr w:type="spellEnd"/>
            <w:r w:rsidR="00E46E95">
              <w:t xml:space="preserve"> kiest</w:t>
            </w:r>
            <w:r w:rsidR="00E50B9D">
              <w:t>)</w:t>
            </w:r>
          </w:p>
        </w:tc>
      </w:tr>
      <w:tr w:rsidR="00F64568" w14:paraId="12B5942F" w14:textId="77777777">
        <w:trPr>
          <w:trHeight w:val="265"/>
        </w:trPr>
        <w:tc>
          <w:tcPr>
            <w:tcW w:w="4534" w:type="dxa"/>
          </w:tcPr>
          <w:p w14:paraId="53D83442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</w:tcPr>
          <w:p w14:paraId="2859A903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B029C79" w14:textId="77777777" w:rsidR="00F64568" w:rsidRDefault="00F64568">
      <w:pPr>
        <w:pStyle w:val="Plattetekst"/>
        <w:spacing w:before="5"/>
      </w:pPr>
    </w:p>
    <w:p w14:paraId="0E39C027" w14:textId="77777777" w:rsidR="00F64568" w:rsidRDefault="006A39CF">
      <w:pPr>
        <w:pStyle w:val="Plattetekst"/>
        <w:ind w:left="217" w:right="1318"/>
      </w:pPr>
      <w:r>
        <w:t>Hieronder vind je per profiel de profielvakken. Een aantal daarvan is voor een bepaald profiel verplicht.</w:t>
      </w:r>
      <w:r>
        <w:rPr>
          <w:spacing w:val="-5"/>
        </w:rPr>
        <w:t xml:space="preserve"> </w:t>
      </w: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3153"/>
        <w:gridCol w:w="3217"/>
        <w:gridCol w:w="30"/>
      </w:tblGrid>
      <w:tr w:rsidR="00F64568" w14:paraId="22710D76" w14:textId="77777777" w:rsidTr="00E50B9D">
        <w:trPr>
          <w:trHeight w:val="265"/>
        </w:trPr>
        <w:tc>
          <w:tcPr>
            <w:tcW w:w="3153" w:type="dxa"/>
          </w:tcPr>
          <w:p w14:paraId="588D44C0" w14:textId="77777777" w:rsidR="00F64568" w:rsidRDefault="006A39CF">
            <w:pPr>
              <w:pStyle w:val="TableParagraph"/>
              <w:spacing w:before="1" w:line="244" w:lineRule="exact"/>
              <w:rPr>
                <w:b/>
              </w:rPr>
            </w:pPr>
            <w:r>
              <w:rPr>
                <w:b/>
              </w:rPr>
              <w:t>Techniek</w:t>
            </w:r>
          </w:p>
        </w:tc>
        <w:tc>
          <w:tcPr>
            <w:tcW w:w="3153" w:type="dxa"/>
          </w:tcPr>
          <w:p w14:paraId="3E935683" w14:textId="77777777" w:rsidR="00F64568" w:rsidRDefault="006A39CF">
            <w:pPr>
              <w:pStyle w:val="TableParagraph"/>
              <w:spacing w:before="1" w:line="244" w:lineRule="exact"/>
              <w:rPr>
                <w:b/>
              </w:rPr>
            </w:pPr>
            <w:r>
              <w:rPr>
                <w:b/>
              </w:rPr>
              <w:t>Zorg en welzijn</w:t>
            </w:r>
          </w:p>
        </w:tc>
        <w:tc>
          <w:tcPr>
            <w:tcW w:w="3217" w:type="dxa"/>
          </w:tcPr>
          <w:p w14:paraId="356AB47C" w14:textId="77777777" w:rsidR="00F64568" w:rsidRDefault="006A39CF">
            <w:pPr>
              <w:pStyle w:val="TableParagraph"/>
              <w:spacing w:before="1" w:line="244" w:lineRule="exact"/>
              <w:rPr>
                <w:b/>
              </w:rPr>
            </w:pPr>
            <w:r>
              <w:rPr>
                <w:b/>
              </w:rPr>
              <w:t>Economie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599ACB2B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4568" w14:paraId="25DFC095" w14:textId="77777777" w:rsidTr="00E50B9D">
        <w:trPr>
          <w:trHeight w:val="265"/>
        </w:trPr>
        <w:tc>
          <w:tcPr>
            <w:tcW w:w="3153" w:type="dxa"/>
          </w:tcPr>
          <w:p w14:paraId="661E1D5D" w14:textId="77777777" w:rsidR="00F64568" w:rsidRDefault="006A39CF">
            <w:pPr>
              <w:pStyle w:val="TableParagraph"/>
              <w:spacing w:before="1" w:line="244" w:lineRule="exact"/>
            </w:pPr>
            <w:r>
              <w:t>wiskunde</w:t>
            </w:r>
          </w:p>
        </w:tc>
        <w:tc>
          <w:tcPr>
            <w:tcW w:w="3153" w:type="dxa"/>
          </w:tcPr>
          <w:p w14:paraId="2C596D26" w14:textId="01804183" w:rsidR="00F64568" w:rsidRDefault="00E61837">
            <w:pPr>
              <w:pStyle w:val="TableParagraph"/>
              <w:spacing w:before="1" w:line="244" w:lineRule="exact"/>
            </w:pPr>
            <w:r>
              <w:t>b</w:t>
            </w:r>
            <w:r w:rsidR="006A39CF">
              <w:t>iologie</w:t>
            </w:r>
          </w:p>
        </w:tc>
        <w:tc>
          <w:tcPr>
            <w:tcW w:w="3217" w:type="dxa"/>
          </w:tcPr>
          <w:p w14:paraId="7DBD2803" w14:textId="77777777" w:rsidR="00F64568" w:rsidRDefault="006A39CF">
            <w:pPr>
              <w:pStyle w:val="TableParagraph"/>
              <w:spacing w:before="1" w:line="244" w:lineRule="exact"/>
            </w:pPr>
            <w:r>
              <w:t>economie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5CB4F9CB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4568" w14:paraId="426AC263" w14:textId="77777777" w:rsidTr="00E50B9D">
        <w:trPr>
          <w:trHeight w:val="265"/>
        </w:trPr>
        <w:tc>
          <w:tcPr>
            <w:tcW w:w="3153" w:type="dxa"/>
          </w:tcPr>
          <w:p w14:paraId="13EBD3D2" w14:textId="1D93B110" w:rsidR="00F64568" w:rsidRDefault="002B1401">
            <w:pPr>
              <w:pStyle w:val="TableParagraph"/>
              <w:spacing w:before="1" w:line="244" w:lineRule="exact"/>
            </w:pPr>
            <w:r>
              <w:t>N</w:t>
            </w:r>
            <w:r w:rsidR="006A39CF">
              <w:t>atuurkunde</w:t>
            </w:r>
            <w:r>
              <w:t xml:space="preserve"> (nask1)</w:t>
            </w:r>
          </w:p>
        </w:tc>
        <w:tc>
          <w:tcPr>
            <w:tcW w:w="3153" w:type="dxa"/>
          </w:tcPr>
          <w:p w14:paraId="5929E1E6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36CC20C1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50114AAE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4568" w14:paraId="069F04DB" w14:textId="77777777" w:rsidTr="00E50B9D">
        <w:trPr>
          <w:trHeight w:val="265"/>
        </w:trPr>
        <w:tc>
          <w:tcPr>
            <w:tcW w:w="3153" w:type="dxa"/>
          </w:tcPr>
          <w:p w14:paraId="14B02D41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</w:tcPr>
          <w:p w14:paraId="45C4CF8F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</w:tcPr>
          <w:p w14:paraId="2A5B7C97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right w:val="nil"/>
            </w:tcBorders>
          </w:tcPr>
          <w:p w14:paraId="12C765F4" w14:textId="77777777" w:rsidR="00F64568" w:rsidRDefault="00F645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64568" w14:paraId="50BF0478" w14:textId="77777777" w:rsidTr="00E50B9D">
        <w:trPr>
          <w:gridAfter w:val="1"/>
          <w:wAfter w:w="20" w:type="dxa"/>
          <w:trHeight w:val="265"/>
        </w:trPr>
        <w:tc>
          <w:tcPr>
            <w:tcW w:w="9523" w:type="dxa"/>
            <w:gridSpan w:val="3"/>
          </w:tcPr>
          <w:p w14:paraId="1D89F66A" w14:textId="77777777" w:rsidR="00F64568" w:rsidRPr="00E46E95" w:rsidRDefault="00E46E95">
            <w:pPr>
              <w:pStyle w:val="TableParagraph"/>
              <w:spacing w:before="1" w:line="244" w:lineRule="exact"/>
              <w:ind w:left="3641" w:right="3638"/>
              <w:jc w:val="center"/>
              <w:rPr>
                <w:b/>
                <w:i/>
                <w:sz w:val="20"/>
                <w:szCs w:val="20"/>
              </w:rPr>
            </w:pPr>
            <w:r w:rsidRPr="00E46E95">
              <w:rPr>
                <w:b/>
                <w:i/>
                <w:sz w:val="20"/>
                <w:szCs w:val="20"/>
              </w:rPr>
              <w:t>Verplicht p</w:t>
            </w:r>
            <w:r w:rsidR="006A39CF" w:rsidRPr="00E46E95">
              <w:rPr>
                <w:b/>
                <w:i/>
                <w:sz w:val="20"/>
                <w:szCs w:val="20"/>
              </w:rPr>
              <w:t>rofielkeuzevak:</w:t>
            </w:r>
          </w:p>
        </w:tc>
      </w:tr>
      <w:tr w:rsidR="00F64568" w14:paraId="6F6A29AD" w14:textId="77777777" w:rsidTr="00E50B9D">
        <w:trPr>
          <w:gridAfter w:val="1"/>
          <w:wAfter w:w="20" w:type="dxa"/>
          <w:trHeight w:val="265"/>
        </w:trPr>
        <w:tc>
          <w:tcPr>
            <w:tcW w:w="9523" w:type="dxa"/>
            <w:gridSpan w:val="3"/>
          </w:tcPr>
          <w:p w14:paraId="4B1B3FC4" w14:textId="77777777" w:rsidR="00F64568" w:rsidRDefault="004A588F" w:rsidP="004A588F">
            <w:pPr>
              <w:pStyle w:val="TableParagraph"/>
              <w:spacing w:before="1" w:line="244" w:lineRule="exact"/>
              <w:ind w:right="3639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</w:t>
            </w:r>
            <w:r w:rsidR="001864FE">
              <w:rPr>
                <w:b/>
                <w:i/>
              </w:rPr>
              <w:t xml:space="preserve">Hier </w:t>
            </w:r>
            <w:r>
              <w:rPr>
                <w:b/>
                <w:i/>
              </w:rPr>
              <w:t>moet</w:t>
            </w:r>
            <w:r w:rsidR="001864FE">
              <w:rPr>
                <w:b/>
                <w:i/>
              </w:rPr>
              <w:t xml:space="preserve"> je 1 vak kiezen</w:t>
            </w:r>
          </w:p>
        </w:tc>
      </w:tr>
      <w:tr w:rsidR="00F64568" w14:paraId="4390EC92" w14:textId="77777777" w:rsidTr="00E50B9D">
        <w:trPr>
          <w:trHeight w:val="805"/>
        </w:trPr>
        <w:tc>
          <w:tcPr>
            <w:tcW w:w="3153" w:type="dxa"/>
          </w:tcPr>
          <w:p w14:paraId="56CDCC21" w14:textId="77777777" w:rsidR="00F64568" w:rsidRDefault="00F6456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3" w:type="dxa"/>
          </w:tcPr>
          <w:p w14:paraId="301CF89D" w14:textId="57BC1719" w:rsidR="00F64568" w:rsidRDefault="006A39CF">
            <w:pPr>
              <w:pStyle w:val="TableParagraph"/>
              <w:spacing w:before="1" w:line="273" w:lineRule="exact"/>
              <w:ind w:left="161"/>
            </w:pPr>
            <w:r>
              <w:rPr>
                <w:rFonts w:ascii="Courier New"/>
              </w:rPr>
              <w:t xml:space="preserve">o </w:t>
            </w:r>
            <w:r>
              <w:t>aardrijkskunde</w:t>
            </w:r>
          </w:p>
          <w:p w14:paraId="65CEF5CB" w14:textId="6F1370A6" w:rsidR="004F4850" w:rsidRPr="00E61837" w:rsidRDefault="004F4850">
            <w:pPr>
              <w:pStyle w:val="TableParagraph"/>
              <w:spacing w:before="1" w:line="273" w:lineRule="exact"/>
              <w:ind w:left="161"/>
              <w:rPr>
                <w:b/>
                <w:bCs/>
              </w:rPr>
            </w:pPr>
            <w:r w:rsidRPr="00E61837">
              <w:rPr>
                <w:b/>
                <w:bCs/>
              </w:rPr>
              <w:t>OF</w:t>
            </w:r>
          </w:p>
          <w:p w14:paraId="15EABDBB" w14:textId="57A01659" w:rsidR="004F4850" w:rsidRDefault="006A39CF" w:rsidP="004F4850">
            <w:pPr>
              <w:pStyle w:val="TableParagraph"/>
              <w:spacing w:line="270" w:lineRule="exact"/>
              <w:ind w:left="161"/>
            </w:pPr>
            <w:r>
              <w:rPr>
                <w:rFonts w:ascii="Courier New"/>
              </w:rPr>
              <w:t xml:space="preserve">o </w:t>
            </w:r>
            <w:r>
              <w:t>geschiedenis</w:t>
            </w:r>
          </w:p>
          <w:p w14:paraId="0C76BDD7" w14:textId="77777777" w:rsidR="00F64568" w:rsidRDefault="006A39CF">
            <w:pPr>
              <w:pStyle w:val="TableParagraph"/>
              <w:spacing w:line="242" w:lineRule="exact"/>
              <w:ind w:left="161"/>
            </w:pPr>
            <w:r>
              <w:rPr>
                <w:rFonts w:ascii="Courier New"/>
              </w:rPr>
              <w:t xml:space="preserve">o </w:t>
            </w:r>
            <w:r>
              <w:t>wiskunde</w:t>
            </w:r>
          </w:p>
        </w:tc>
        <w:tc>
          <w:tcPr>
            <w:tcW w:w="3217" w:type="dxa"/>
          </w:tcPr>
          <w:p w14:paraId="425D9029" w14:textId="77777777" w:rsidR="00F64568" w:rsidRDefault="006A39CF">
            <w:pPr>
              <w:pStyle w:val="TableParagraph"/>
              <w:spacing w:before="1" w:line="273" w:lineRule="exact"/>
              <w:ind w:left="1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-46"/>
              </w:rPr>
              <w:t xml:space="preserve"> </w:t>
            </w:r>
            <w:r>
              <w:t>wiskunde</w:t>
            </w:r>
          </w:p>
          <w:p w14:paraId="1A70516F" w14:textId="31E1FDD3" w:rsidR="00F64568" w:rsidRDefault="006A39CF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270" w:lineRule="exact"/>
            </w:pPr>
            <w:r>
              <w:t>Duits</w:t>
            </w:r>
          </w:p>
          <w:p w14:paraId="61F0CF50" w14:textId="3E4DCB6D" w:rsidR="00F64568" w:rsidRDefault="00F64568" w:rsidP="00E61837">
            <w:pPr>
              <w:pStyle w:val="TableParagraph"/>
              <w:tabs>
                <w:tab w:val="left" w:pos="387"/>
              </w:tabs>
              <w:spacing w:line="242" w:lineRule="exact"/>
              <w:ind w:left="386"/>
            </w:pPr>
          </w:p>
        </w:tc>
        <w:tc>
          <w:tcPr>
            <w:tcW w:w="20" w:type="dxa"/>
            <w:tcBorders>
              <w:right w:val="nil"/>
            </w:tcBorders>
          </w:tcPr>
          <w:p w14:paraId="6E4E0E8B" w14:textId="77777777" w:rsidR="00F64568" w:rsidRDefault="00F645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4568" w14:paraId="075A7E2B" w14:textId="77777777" w:rsidTr="00E50B9D">
        <w:trPr>
          <w:gridAfter w:val="1"/>
          <w:wAfter w:w="20" w:type="dxa"/>
          <w:trHeight w:val="265"/>
        </w:trPr>
        <w:tc>
          <w:tcPr>
            <w:tcW w:w="9523" w:type="dxa"/>
            <w:gridSpan w:val="3"/>
          </w:tcPr>
          <w:p w14:paraId="29D08378" w14:textId="77777777" w:rsidR="00E50B9D" w:rsidRDefault="006A39CF">
            <w:pPr>
              <w:pStyle w:val="TableParagraph"/>
              <w:spacing w:before="1" w:line="244" w:lineRule="exact"/>
              <w:ind w:left="3641" w:right="36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Vrij deel:</w:t>
            </w:r>
          </w:p>
          <w:p w14:paraId="3F5051AF" w14:textId="77777777" w:rsidR="00F64568" w:rsidRDefault="004A588F" w:rsidP="004A588F">
            <w:pPr>
              <w:pStyle w:val="TableParagraph"/>
              <w:spacing w:before="1" w:line="244" w:lineRule="exact"/>
              <w:ind w:right="3641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</w:t>
            </w:r>
            <w:r w:rsidR="001864FE">
              <w:rPr>
                <w:b/>
                <w:i/>
              </w:rPr>
              <w:t>Hier moet je 2 vakken kiezen</w:t>
            </w:r>
          </w:p>
        </w:tc>
      </w:tr>
      <w:tr w:rsidR="00F64568" w14:paraId="464C8C8F" w14:textId="77777777" w:rsidTr="00E50B9D">
        <w:trPr>
          <w:trHeight w:val="1788"/>
        </w:trPr>
        <w:tc>
          <w:tcPr>
            <w:tcW w:w="3153" w:type="dxa"/>
          </w:tcPr>
          <w:p w14:paraId="35A6F80F" w14:textId="77777777" w:rsidR="00F64568" w:rsidRDefault="001864FE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" w:line="273" w:lineRule="exact"/>
              <w:ind w:hanging="227"/>
            </w:pPr>
            <w:r>
              <w:t xml:space="preserve"> </w:t>
            </w:r>
            <w:r w:rsidR="006A39CF">
              <w:t>Duits</w:t>
            </w:r>
          </w:p>
          <w:p w14:paraId="61873961" w14:textId="77777777" w:rsidR="00F64568" w:rsidRDefault="006A39CF">
            <w:pPr>
              <w:pStyle w:val="TableParagraph"/>
              <w:spacing w:line="270" w:lineRule="exact"/>
              <w:ind w:left="161"/>
            </w:pPr>
            <w:r>
              <w:rPr>
                <w:rFonts w:ascii="Courier New"/>
              </w:rPr>
              <w:t xml:space="preserve">o </w:t>
            </w:r>
            <w:r>
              <w:t>scheikunde (nask2)</w:t>
            </w:r>
          </w:p>
          <w:p w14:paraId="1BB12797" w14:textId="77777777" w:rsidR="00F64568" w:rsidRPr="00E46E95" w:rsidRDefault="006A39CF">
            <w:pPr>
              <w:pStyle w:val="TableParagraph"/>
              <w:spacing w:line="270" w:lineRule="exact"/>
              <w:ind w:left="161"/>
              <w:rPr>
                <w:sz w:val="20"/>
                <w:szCs w:val="20"/>
              </w:rPr>
            </w:pPr>
            <w:r>
              <w:rPr>
                <w:rFonts w:ascii="Courier New"/>
              </w:rPr>
              <w:t xml:space="preserve">o </w:t>
            </w:r>
            <w:r w:rsidRPr="00E46E95">
              <w:rPr>
                <w:sz w:val="21"/>
                <w:szCs w:val="21"/>
              </w:rPr>
              <w:t>geschiedenis</w:t>
            </w:r>
            <w:r w:rsidR="00E46E95" w:rsidRPr="00E46E95">
              <w:rPr>
                <w:sz w:val="21"/>
                <w:szCs w:val="21"/>
              </w:rPr>
              <w:t xml:space="preserve"> </w:t>
            </w:r>
            <w:r w:rsidR="00E46E95" w:rsidRPr="00E46E95">
              <w:rPr>
                <w:b/>
                <w:sz w:val="21"/>
                <w:szCs w:val="21"/>
              </w:rPr>
              <w:t>of</w:t>
            </w:r>
            <w:r w:rsidR="00E46E95" w:rsidRPr="00E46E95">
              <w:rPr>
                <w:sz w:val="21"/>
                <w:szCs w:val="21"/>
              </w:rPr>
              <w:t xml:space="preserve"> aardrijkskunde</w:t>
            </w:r>
          </w:p>
          <w:p w14:paraId="76488E2A" w14:textId="77777777" w:rsidR="00F64568" w:rsidRDefault="006A39CF">
            <w:pPr>
              <w:pStyle w:val="TableParagraph"/>
              <w:spacing w:line="270" w:lineRule="exact"/>
              <w:ind w:left="161"/>
            </w:pPr>
            <w:r>
              <w:rPr>
                <w:rFonts w:ascii="Courier New"/>
              </w:rPr>
              <w:t xml:space="preserve">o </w:t>
            </w:r>
            <w:r>
              <w:t>biologie</w:t>
            </w:r>
          </w:p>
          <w:p w14:paraId="5882D7F1" w14:textId="77777777" w:rsidR="00F64568" w:rsidRDefault="00F64568">
            <w:pPr>
              <w:pStyle w:val="TableParagraph"/>
              <w:spacing w:line="273" w:lineRule="exact"/>
              <w:ind w:left="161"/>
            </w:pPr>
          </w:p>
        </w:tc>
        <w:tc>
          <w:tcPr>
            <w:tcW w:w="3153" w:type="dxa"/>
          </w:tcPr>
          <w:p w14:paraId="2EA32DF7" w14:textId="4981ED16" w:rsidR="00F64568" w:rsidRDefault="001864FE" w:rsidP="001864FE">
            <w:pPr>
              <w:pStyle w:val="TableParagraph"/>
              <w:tabs>
                <w:tab w:val="left" w:pos="387"/>
              </w:tabs>
              <w:spacing w:before="1" w:line="270" w:lineRule="exact"/>
            </w:pPr>
            <w:r>
              <w:rPr>
                <w:rFonts w:ascii="Courier New"/>
              </w:rPr>
              <w:t>o</w:t>
            </w:r>
            <w:r>
              <w:t xml:space="preserve">  </w:t>
            </w:r>
            <w:r w:rsidR="006A39CF">
              <w:t>Duits</w:t>
            </w:r>
            <w:r w:rsidR="00E46E95">
              <w:t xml:space="preserve"> </w:t>
            </w:r>
          </w:p>
          <w:p w14:paraId="45272868" w14:textId="77777777" w:rsidR="00F64568" w:rsidRDefault="001864FE" w:rsidP="001864FE">
            <w:pPr>
              <w:pStyle w:val="TableParagraph"/>
              <w:spacing w:line="270" w:lineRule="exact"/>
            </w:pPr>
            <w:r>
              <w:rPr>
                <w:rFonts w:ascii="Courier New"/>
              </w:rPr>
              <w:t>o</w:t>
            </w:r>
            <w:r>
              <w:t xml:space="preserve">  </w:t>
            </w:r>
            <w:r w:rsidR="006A39CF">
              <w:t>wiskunde</w:t>
            </w:r>
          </w:p>
          <w:p w14:paraId="0A460928" w14:textId="77777777" w:rsidR="00F64568" w:rsidRDefault="006A39CF" w:rsidP="004A588F">
            <w:pPr>
              <w:pStyle w:val="TableParagraph"/>
              <w:spacing w:line="270" w:lineRule="exact"/>
            </w:pPr>
            <w:r>
              <w:rPr>
                <w:rFonts w:ascii="Courier New"/>
              </w:rPr>
              <w:t xml:space="preserve">o </w:t>
            </w:r>
            <w:r w:rsidRPr="00E46E95">
              <w:rPr>
                <w:sz w:val="21"/>
                <w:szCs w:val="21"/>
              </w:rPr>
              <w:t>geschiedenis</w:t>
            </w:r>
            <w:r w:rsidR="00E46E95" w:rsidRPr="00E46E95">
              <w:rPr>
                <w:sz w:val="21"/>
                <w:szCs w:val="21"/>
              </w:rPr>
              <w:t xml:space="preserve"> </w:t>
            </w:r>
            <w:r w:rsidR="00E46E95" w:rsidRPr="00E46E95">
              <w:rPr>
                <w:b/>
                <w:sz w:val="21"/>
                <w:szCs w:val="21"/>
              </w:rPr>
              <w:t>of</w:t>
            </w:r>
            <w:r w:rsidR="00E46E95" w:rsidRPr="00E46E95">
              <w:rPr>
                <w:sz w:val="21"/>
                <w:szCs w:val="21"/>
              </w:rPr>
              <w:t xml:space="preserve"> aardrijkskunde</w:t>
            </w:r>
          </w:p>
          <w:p w14:paraId="3BDA022C" w14:textId="77777777" w:rsidR="00F64568" w:rsidRDefault="006A39CF" w:rsidP="004A588F">
            <w:pPr>
              <w:pStyle w:val="TableParagraph"/>
              <w:spacing w:line="270" w:lineRule="exact"/>
            </w:pPr>
            <w:r>
              <w:rPr>
                <w:rFonts w:ascii="Courier New"/>
              </w:rPr>
              <w:t xml:space="preserve">o </w:t>
            </w:r>
            <w:r>
              <w:t>economie</w:t>
            </w:r>
          </w:p>
          <w:p w14:paraId="35922621" w14:textId="77777777" w:rsidR="00F64568" w:rsidRDefault="006A39CF" w:rsidP="004A588F">
            <w:pPr>
              <w:pStyle w:val="TableParagraph"/>
              <w:spacing w:line="242" w:lineRule="exact"/>
            </w:pPr>
            <w:r>
              <w:rPr>
                <w:rFonts w:ascii="Courier New"/>
              </w:rPr>
              <w:t xml:space="preserve">o </w:t>
            </w:r>
            <w:proofErr w:type="spellStart"/>
            <w:r>
              <w:t>bte</w:t>
            </w:r>
            <w:proofErr w:type="spellEnd"/>
            <w:r>
              <w:t xml:space="preserve"> (kunst/tekenen)</w:t>
            </w:r>
          </w:p>
        </w:tc>
        <w:tc>
          <w:tcPr>
            <w:tcW w:w="3217" w:type="dxa"/>
          </w:tcPr>
          <w:p w14:paraId="42CD9927" w14:textId="187152B1" w:rsidR="00F64568" w:rsidRDefault="006A39CF" w:rsidP="00E46E95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" w:line="270" w:lineRule="exact"/>
            </w:pPr>
            <w:r>
              <w:t>Duits</w:t>
            </w:r>
            <w:r w:rsidR="00E46E95">
              <w:t xml:space="preserve"> </w:t>
            </w:r>
          </w:p>
          <w:p w14:paraId="64794CD9" w14:textId="77777777" w:rsidR="00F64568" w:rsidRDefault="006A39CF">
            <w:pPr>
              <w:pStyle w:val="TableParagraph"/>
              <w:spacing w:line="270" w:lineRule="exact"/>
              <w:ind w:left="1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-46"/>
              </w:rPr>
              <w:t xml:space="preserve"> </w:t>
            </w:r>
            <w:r>
              <w:t>wiskunde</w:t>
            </w:r>
          </w:p>
          <w:p w14:paraId="1C861F50" w14:textId="77777777" w:rsidR="00F64568" w:rsidRPr="00E46E95" w:rsidRDefault="006A39CF">
            <w:pPr>
              <w:pStyle w:val="TableParagraph"/>
              <w:spacing w:line="270" w:lineRule="exact"/>
              <w:ind w:left="161"/>
              <w:rPr>
                <w:sz w:val="20"/>
                <w:szCs w:val="20"/>
              </w:rPr>
            </w:pPr>
            <w:r>
              <w:rPr>
                <w:rFonts w:ascii="Courier New"/>
              </w:rPr>
              <w:t xml:space="preserve">o </w:t>
            </w:r>
            <w:r w:rsidRPr="00E46E95">
              <w:rPr>
                <w:sz w:val="21"/>
                <w:szCs w:val="21"/>
              </w:rPr>
              <w:t>geschiedenis</w:t>
            </w:r>
            <w:r w:rsidR="00E46E95" w:rsidRPr="00E46E95">
              <w:rPr>
                <w:sz w:val="21"/>
                <w:szCs w:val="21"/>
              </w:rPr>
              <w:t xml:space="preserve"> </w:t>
            </w:r>
            <w:r w:rsidR="00E46E95" w:rsidRPr="00E46E95">
              <w:rPr>
                <w:b/>
                <w:sz w:val="21"/>
                <w:szCs w:val="21"/>
              </w:rPr>
              <w:t xml:space="preserve">of </w:t>
            </w:r>
            <w:r w:rsidR="00E46E95" w:rsidRPr="00E46E95">
              <w:rPr>
                <w:sz w:val="21"/>
                <w:szCs w:val="21"/>
              </w:rPr>
              <w:t>aardrijkskunde</w:t>
            </w:r>
          </w:p>
          <w:p w14:paraId="606C0AEA" w14:textId="77777777" w:rsidR="00F64568" w:rsidRDefault="006A39CF">
            <w:pPr>
              <w:pStyle w:val="TableParagraph"/>
              <w:spacing w:line="270" w:lineRule="exact"/>
              <w:ind w:left="161"/>
            </w:pPr>
            <w:r>
              <w:rPr>
                <w:rFonts w:ascii="Courier New"/>
              </w:rPr>
              <w:t xml:space="preserve">o </w:t>
            </w:r>
            <w:r>
              <w:t>biologie</w:t>
            </w:r>
          </w:p>
          <w:p w14:paraId="2BEB9E75" w14:textId="77777777" w:rsidR="00F64568" w:rsidRDefault="006A39CF" w:rsidP="00E46E95">
            <w:pPr>
              <w:pStyle w:val="TableParagraph"/>
              <w:spacing w:line="270" w:lineRule="exact"/>
              <w:ind w:left="161"/>
            </w:pPr>
            <w:r>
              <w:rPr>
                <w:rFonts w:ascii="Courier New"/>
              </w:rPr>
              <w:t xml:space="preserve">o </w:t>
            </w:r>
            <w:proofErr w:type="spellStart"/>
            <w:r>
              <w:t>bte</w:t>
            </w:r>
            <w:proofErr w:type="spellEnd"/>
            <w:r>
              <w:t xml:space="preserve"> (kunst/tekenen)</w:t>
            </w:r>
          </w:p>
        </w:tc>
        <w:tc>
          <w:tcPr>
            <w:tcW w:w="20" w:type="dxa"/>
            <w:tcBorders>
              <w:right w:val="nil"/>
            </w:tcBorders>
          </w:tcPr>
          <w:p w14:paraId="092AB41E" w14:textId="77777777" w:rsidR="00F64568" w:rsidRDefault="00F6456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4568" w14:paraId="36934E93" w14:textId="77777777" w:rsidTr="00E50B9D">
        <w:trPr>
          <w:gridAfter w:val="1"/>
          <w:wAfter w:w="20" w:type="dxa"/>
          <w:trHeight w:val="265"/>
        </w:trPr>
        <w:tc>
          <w:tcPr>
            <w:tcW w:w="9523" w:type="dxa"/>
            <w:gridSpan w:val="3"/>
          </w:tcPr>
          <w:p w14:paraId="01B9237E" w14:textId="77777777" w:rsidR="00F64568" w:rsidRDefault="006A39CF">
            <w:pPr>
              <w:pStyle w:val="TableParagraph"/>
              <w:spacing w:before="1" w:line="244" w:lineRule="exact"/>
              <w:ind w:left="3641" w:right="36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Verplicht praktijkdeel</w:t>
            </w:r>
          </w:p>
        </w:tc>
      </w:tr>
      <w:tr w:rsidR="00F64568" w14:paraId="3524BDAB" w14:textId="77777777" w:rsidTr="00E50B9D">
        <w:trPr>
          <w:trHeight w:val="535"/>
        </w:trPr>
        <w:tc>
          <w:tcPr>
            <w:tcW w:w="3153" w:type="dxa"/>
          </w:tcPr>
          <w:p w14:paraId="4C3A20EA" w14:textId="77777777" w:rsidR="00F64568" w:rsidRDefault="00E46E95">
            <w:pPr>
              <w:pStyle w:val="TableParagraph"/>
              <w:spacing w:before="1" w:line="244" w:lineRule="exact"/>
            </w:pPr>
            <w:r w:rsidRPr="00E46E95">
              <w:rPr>
                <w:b/>
              </w:rPr>
              <w:t>Technologie &amp; Toepassing</w:t>
            </w:r>
            <w:r>
              <w:t xml:space="preserve"> (</w:t>
            </w:r>
            <w:proofErr w:type="spellStart"/>
            <w:r>
              <w:t>t&amp;t</w:t>
            </w:r>
            <w:proofErr w:type="spellEnd"/>
            <w:r>
              <w:t>)</w:t>
            </w:r>
          </w:p>
        </w:tc>
        <w:tc>
          <w:tcPr>
            <w:tcW w:w="3153" w:type="dxa"/>
          </w:tcPr>
          <w:p w14:paraId="6D0D94BC" w14:textId="77777777" w:rsidR="00F64568" w:rsidRDefault="00E50B9D" w:rsidP="00E50B9D">
            <w:pPr>
              <w:pStyle w:val="TableParagraph"/>
              <w:spacing w:before="1" w:line="244" w:lineRule="exact"/>
              <w:ind w:left="0"/>
            </w:pPr>
            <w:r>
              <w:rPr>
                <w:b/>
              </w:rPr>
              <w:t xml:space="preserve"> </w:t>
            </w:r>
            <w:r w:rsidR="00E46E95" w:rsidRPr="00E46E95">
              <w:rPr>
                <w:b/>
              </w:rPr>
              <w:t>Technologie &amp; Toepassing</w:t>
            </w:r>
            <w:r w:rsidR="00E46E95">
              <w:t xml:space="preserve"> </w:t>
            </w:r>
          </w:p>
          <w:p w14:paraId="3D0FE76F" w14:textId="77777777" w:rsidR="00E46E95" w:rsidRDefault="00E46E95">
            <w:pPr>
              <w:pStyle w:val="TableParagraph"/>
              <w:spacing w:before="1" w:line="244" w:lineRule="exact"/>
              <w:rPr>
                <w:b/>
              </w:rPr>
            </w:pPr>
          </w:p>
          <w:p w14:paraId="262E5FF9" w14:textId="77777777" w:rsidR="00E46E95" w:rsidRDefault="00E46E95">
            <w:pPr>
              <w:pStyle w:val="TableParagraph"/>
              <w:spacing w:before="1" w:line="244" w:lineRule="exact"/>
              <w:rPr>
                <w:b/>
              </w:rPr>
            </w:pPr>
            <w:r>
              <w:rPr>
                <w:b/>
              </w:rPr>
              <w:t>OF</w:t>
            </w:r>
          </w:p>
          <w:p w14:paraId="5C249458" w14:textId="77777777" w:rsidR="00E46E95" w:rsidRDefault="00E46E95">
            <w:pPr>
              <w:pStyle w:val="TableParagraph"/>
              <w:spacing w:before="1" w:line="244" w:lineRule="exact"/>
            </w:pPr>
          </w:p>
          <w:p w14:paraId="025BD95A" w14:textId="77777777" w:rsidR="00E46E95" w:rsidRPr="00E46E95" w:rsidRDefault="00E46E95">
            <w:pPr>
              <w:pStyle w:val="TableParagraph"/>
              <w:spacing w:before="1" w:line="244" w:lineRule="exact"/>
              <w:rPr>
                <w:b/>
              </w:rPr>
            </w:pPr>
            <w:r w:rsidRPr="00E46E95">
              <w:rPr>
                <w:b/>
              </w:rPr>
              <w:t>Economie &amp; Ondernemen</w:t>
            </w:r>
          </w:p>
          <w:p w14:paraId="18ADFBF5" w14:textId="77777777" w:rsidR="00E46E95" w:rsidRDefault="00E46E95">
            <w:pPr>
              <w:pStyle w:val="TableParagraph"/>
              <w:spacing w:before="1" w:line="244" w:lineRule="exact"/>
            </w:pPr>
            <w:r>
              <w:t xml:space="preserve">(economie </w:t>
            </w:r>
            <w:r w:rsidR="004A588F">
              <w:t>=</w:t>
            </w:r>
            <w:r>
              <w:t xml:space="preserve"> verplicht)</w:t>
            </w:r>
          </w:p>
          <w:p w14:paraId="65A7AA90" w14:textId="77777777" w:rsidR="00E46E95" w:rsidRDefault="00E46E95">
            <w:pPr>
              <w:pStyle w:val="TableParagraph"/>
              <w:spacing w:before="1" w:line="244" w:lineRule="exact"/>
            </w:pPr>
          </w:p>
        </w:tc>
        <w:tc>
          <w:tcPr>
            <w:tcW w:w="3217" w:type="dxa"/>
          </w:tcPr>
          <w:p w14:paraId="6C474EDF" w14:textId="77777777" w:rsidR="00F64568" w:rsidRDefault="00E46E95">
            <w:pPr>
              <w:pStyle w:val="TableParagraph"/>
              <w:spacing w:before="1"/>
            </w:pPr>
            <w:r w:rsidRPr="00E46E95">
              <w:rPr>
                <w:b/>
              </w:rPr>
              <w:t>E</w:t>
            </w:r>
            <w:r w:rsidR="006A39CF" w:rsidRPr="00E46E95">
              <w:rPr>
                <w:b/>
              </w:rPr>
              <w:t xml:space="preserve">conomie &amp; </w:t>
            </w:r>
            <w:r w:rsidRPr="00E46E95">
              <w:rPr>
                <w:b/>
              </w:rPr>
              <w:t>O</w:t>
            </w:r>
            <w:r w:rsidR="006A39CF" w:rsidRPr="00E46E95">
              <w:rPr>
                <w:b/>
              </w:rPr>
              <w:t>ndernemen</w:t>
            </w:r>
            <w:r w:rsidR="006A39CF">
              <w:t xml:space="preserve"> (</w:t>
            </w:r>
            <w:proofErr w:type="spellStart"/>
            <w:r w:rsidR="006A39CF">
              <w:t>e&amp;o</w:t>
            </w:r>
            <w:proofErr w:type="spellEnd"/>
            <w:r w:rsidR="006A39CF">
              <w:t>)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14:paraId="06A9A4D2" w14:textId="77777777" w:rsidR="00F64568" w:rsidRDefault="00F6456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D8D177F" w14:textId="77777777" w:rsidR="00F64568" w:rsidRDefault="00F64568">
      <w:pPr>
        <w:pStyle w:val="Plattetekst"/>
        <w:spacing w:before="1"/>
        <w:rPr>
          <w:sz w:val="21"/>
        </w:rPr>
      </w:pPr>
    </w:p>
    <w:p w14:paraId="08CB3CD4" w14:textId="77777777" w:rsidR="00E46E95" w:rsidRDefault="00E46E95" w:rsidP="00E46E95">
      <w:pPr>
        <w:tabs>
          <w:tab w:val="left" w:pos="579"/>
        </w:tabs>
        <w:ind w:left="141" w:firstLine="579"/>
        <w:rPr>
          <w:b/>
          <w:sz w:val="24"/>
          <w:szCs w:val="24"/>
        </w:rPr>
      </w:pPr>
    </w:p>
    <w:p w14:paraId="77E954BF" w14:textId="77777777" w:rsidR="006A39CF" w:rsidRDefault="006A39CF" w:rsidP="00E46E95">
      <w:pPr>
        <w:tabs>
          <w:tab w:val="left" w:pos="579"/>
        </w:tabs>
        <w:ind w:left="141"/>
        <w:rPr>
          <w:b/>
          <w:sz w:val="24"/>
          <w:szCs w:val="24"/>
        </w:rPr>
      </w:pPr>
      <w:r w:rsidRPr="00E46E95">
        <w:rPr>
          <w:b/>
          <w:sz w:val="24"/>
          <w:szCs w:val="24"/>
        </w:rPr>
        <w:t xml:space="preserve">Wil </w:t>
      </w:r>
      <w:r>
        <w:rPr>
          <w:b/>
          <w:sz w:val="24"/>
          <w:szCs w:val="24"/>
        </w:rPr>
        <w:t xml:space="preserve">je </w:t>
      </w:r>
      <w:r w:rsidR="004A588F">
        <w:rPr>
          <w:b/>
          <w:sz w:val="24"/>
          <w:szCs w:val="24"/>
        </w:rPr>
        <w:t>eventueel</w:t>
      </w:r>
      <w:r w:rsidRPr="00E46E95">
        <w:rPr>
          <w:b/>
          <w:sz w:val="24"/>
          <w:szCs w:val="24"/>
        </w:rPr>
        <w:t xml:space="preserve"> later doorstromen naar havo?</w:t>
      </w:r>
    </w:p>
    <w:p w14:paraId="4D652B62" w14:textId="77777777" w:rsidR="00F64568" w:rsidRPr="00E46E95" w:rsidRDefault="00E46E95" w:rsidP="00E46E95">
      <w:pPr>
        <w:tabs>
          <w:tab w:val="left" w:pos="579"/>
        </w:tabs>
        <w:ind w:left="141"/>
        <w:rPr>
          <w:b/>
          <w:sz w:val="24"/>
          <w:szCs w:val="24"/>
        </w:rPr>
      </w:pPr>
      <w:r w:rsidRPr="00E46E95">
        <w:rPr>
          <w:b/>
          <w:sz w:val="24"/>
          <w:szCs w:val="24"/>
        </w:rPr>
        <w:t>Kijk goed of dit met jouw</w:t>
      </w:r>
      <w:r>
        <w:rPr>
          <w:b/>
          <w:sz w:val="24"/>
          <w:szCs w:val="24"/>
        </w:rPr>
        <w:t xml:space="preserve"> </w:t>
      </w:r>
      <w:r w:rsidRPr="00E46E95">
        <w:rPr>
          <w:b/>
          <w:sz w:val="24"/>
          <w:szCs w:val="24"/>
        </w:rPr>
        <w:t xml:space="preserve"> profielkeuze dan ook kan. </w:t>
      </w:r>
      <w:r w:rsidR="004A588F">
        <w:rPr>
          <w:b/>
          <w:sz w:val="24"/>
          <w:szCs w:val="24"/>
        </w:rPr>
        <w:t>Zie profielkeuzeformulier havo</w:t>
      </w:r>
    </w:p>
    <w:p w14:paraId="3D3E1C27" w14:textId="77777777" w:rsidR="00F64568" w:rsidRPr="00E46E95" w:rsidRDefault="00F64568">
      <w:pPr>
        <w:pStyle w:val="Plattetekst"/>
        <w:rPr>
          <w:rFonts w:ascii="Arial"/>
          <w:b/>
          <w:sz w:val="24"/>
          <w:szCs w:val="24"/>
        </w:rPr>
      </w:pPr>
    </w:p>
    <w:p w14:paraId="12CADDEF" w14:textId="77777777" w:rsidR="00F64568" w:rsidRDefault="00F64568">
      <w:pPr>
        <w:pStyle w:val="Plattetekst"/>
        <w:spacing w:before="4"/>
        <w:rPr>
          <w:rFonts w:ascii="Arial"/>
          <w:b/>
        </w:rPr>
      </w:pPr>
    </w:p>
    <w:p w14:paraId="0BB0E488" w14:textId="77777777" w:rsidR="00F64568" w:rsidRDefault="00F64568">
      <w:pPr>
        <w:tabs>
          <w:tab w:val="left" w:pos="7663"/>
        </w:tabs>
        <w:spacing w:before="55"/>
        <w:ind w:left="217"/>
        <w:rPr>
          <w:rFonts w:ascii="Times New Roman"/>
        </w:rPr>
      </w:pPr>
    </w:p>
    <w:sectPr w:rsidR="00F64568">
      <w:type w:val="continuous"/>
      <w:pgSz w:w="11920" w:h="16860"/>
      <w:pgMar w:top="1400" w:right="8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C52"/>
    <w:multiLevelType w:val="hybridMultilevel"/>
    <w:tmpl w:val="513E4C50"/>
    <w:lvl w:ilvl="0" w:tplc="17C6668C">
      <w:numFmt w:val="bullet"/>
      <w:lvlText w:val="o"/>
      <w:lvlJc w:val="left"/>
      <w:pPr>
        <w:ind w:left="386" w:hanging="226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8DDA7C08">
      <w:numFmt w:val="bullet"/>
      <w:lvlText w:val="•"/>
      <w:lvlJc w:val="left"/>
      <w:pPr>
        <w:ind w:left="655" w:hanging="226"/>
      </w:pPr>
      <w:rPr>
        <w:rFonts w:hint="default"/>
        <w:lang w:val="nl-NL" w:eastAsia="en-US" w:bidi="ar-SA"/>
      </w:rPr>
    </w:lvl>
    <w:lvl w:ilvl="2" w:tplc="B36A767E">
      <w:numFmt w:val="bullet"/>
      <w:lvlText w:val="•"/>
      <w:lvlJc w:val="left"/>
      <w:pPr>
        <w:ind w:left="930" w:hanging="226"/>
      </w:pPr>
      <w:rPr>
        <w:rFonts w:hint="default"/>
        <w:lang w:val="nl-NL" w:eastAsia="en-US" w:bidi="ar-SA"/>
      </w:rPr>
    </w:lvl>
    <w:lvl w:ilvl="3" w:tplc="2856CC34">
      <w:numFmt w:val="bullet"/>
      <w:lvlText w:val="•"/>
      <w:lvlJc w:val="left"/>
      <w:pPr>
        <w:ind w:left="1205" w:hanging="226"/>
      </w:pPr>
      <w:rPr>
        <w:rFonts w:hint="default"/>
        <w:lang w:val="nl-NL" w:eastAsia="en-US" w:bidi="ar-SA"/>
      </w:rPr>
    </w:lvl>
    <w:lvl w:ilvl="4" w:tplc="8BD60E80">
      <w:numFmt w:val="bullet"/>
      <w:lvlText w:val="•"/>
      <w:lvlJc w:val="left"/>
      <w:pPr>
        <w:ind w:left="1481" w:hanging="226"/>
      </w:pPr>
      <w:rPr>
        <w:rFonts w:hint="default"/>
        <w:lang w:val="nl-NL" w:eastAsia="en-US" w:bidi="ar-SA"/>
      </w:rPr>
    </w:lvl>
    <w:lvl w:ilvl="5" w:tplc="93DE0F0C">
      <w:numFmt w:val="bullet"/>
      <w:lvlText w:val="•"/>
      <w:lvlJc w:val="left"/>
      <w:pPr>
        <w:ind w:left="1756" w:hanging="226"/>
      </w:pPr>
      <w:rPr>
        <w:rFonts w:hint="default"/>
        <w:lang w:val="nl-NL" w:eastAsia="en-US" w:bidi="ar-SA"/>
      </w:rPr>
    </w:lvl>
    <w:lvl w:ilvl="6" w:tplc="86B8C5DC">
      <w:numFmt w:val="bullet"/>
      <w:lvlText w:val="•"/>
      <w:lvlJc w:val="left"/>
      <w:pPr>
        <w:ind w:left="2031" w:hanging="226"/>
      </w:pPr>
      <w:rPr>
        <w:rFonts w:hint="default"/>
        <w:lang w:val="nl-NL" w:eastAsia="en-US" w:bidi="ar-SA"/>
      </w:rPr>
    </w:lvl>
    <w:lvl w:ilvl="7" w:tplc="27A8CFC0">
      <w:numFmt w:val="bullet"/>
      <w:lvlText w:val="•"/>
      <w:lvlJc w:val="left"/>
      <w:pPr>
        <w:ind w:left="2307" w:hanging="226"/>
      </w:pPr>
      <w:rPr>
        <w:rFonts w:hint="default"/>
        <w:lang w:val="nl-NL" w:eastAsia="en-US" w:bidi="ar-SA"/>
      </w:rPr>
    </w:lvl>
    <w:lvl w:ilvl="8" w:tplc="7278EEB4">
      <w:numFmt w:val="bullet"/>
      <w:lvlText w:val="•"/>
      <w:lvlJc w:val="left"/>
      <w:pPr>
        <w:ind w:left="2582" w:hanging="226"/>
      </w:pPr>
      <w:rPr>
        <w:rFonts w:hint="default"/>
        <w:lang w:val="nl-NL" w:eastAsia="en-US" w:bidi="ar-SA"/>
      </w:rPr>
    </w:lvl>
  </w:abstractNum>
  <w:abstractNum w:abstractNumId="1" w15:restartNumberingAfterBreak="0">
    <w:nsid w:val="2C0C1496"/>
    <w:multiLevelType w:val="hybridMultilevel"/>
    <w:tmpl w:val="C75A6582"/>
    <w:lvl w:ilvl="0" w:tplc="82C65906">
      <w:numFmt w:val="bullet"/>
      <w:lvlText w:val="o"/>
      <w:lvlJc w:val="left"/>
      <w:pPr>
        <w:ind w:left="386" w:hanging="226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D58E65D4">
      <w:numFmt w:val="bullet"/>
      <w:lvlText w:val="•"/>
      <w:lvlJc w:val="left"/>
      <w:pPr>
        <w:ind w:left="655" w:hanging="226"/>
      </w:pPr>
      <w:rPr>
        <w:rFonts w:hint="default"/>
        <w:lang w:val="nl-NL" w:eastAsia="en-US" w:bidi="ar-SA"/>
      </w:rPr>
    </w:lvl>
    <w:lvl w:ilvl="2" w:tplc="0FB01132">
      <w:numFmt w:val="bullet"/>
      <w:lvlText w:val="•"/>
      <w:lvlJc w:val="left"/>
      <w:pPr>
        <w:ind w:left="930" w:hanging="226"/>
      </w:pPr>
      <w:rPr>
        <w:rFonts w:hint="default"/>
        <w:lang w:val="nl-NL" w:eastAsia="en-US" w:bidi="ar-SA"/>
      </w:rPr>
    </w:lvl>
    <w:lvl w:ilvl="3" w:tplc="EA64AEAA">
      <w:numFmt w:val="bullet"/>
      <w:lvlText w:val="•"/>
      <w:lvlJc w:val="left"/>
      <w:pPr>
        <w:ind w:left="1205" w:hanging="226"/>
      </w:pPr>
      <w:rPr>
        <w:rFonts w:hint="default"/>
        <w:lang w:val="nl-NL" w:eastAsia="en-US" w:bidi="ar-SA"/>
      </w:rPr>
    </w:lvl>
    <w:lvl w:ilvl="4" w:tplc="3E20B42E">
      <w:numFmt w:val="bullet"/>
      <w:lvlText w:val="•"/>
      <w:lvlJc w:val="left"/>
      <w:pPr>
        <w:ind w:left="1481" w:hanging="226"/>
      </w:pPr>
      <w:rPr>
        <w:rFonts w:hint="default"/>
        <w:lang w:val="nl-NL" w:eastAsia="en-US" w:bidi="ar-SA"/>
      </w:rPr>
    </w:lvl>
    <w:lvl w:ilvl="5" w:tplc="E3E6753E">
      <w:numFmt w:val="bullet"/>
      <w:lvlText w:val="•"/>
      <w:lvlJc w:val="left"/>
      <w:pPr>
        <w:ind w:left="1756" w:hanging="226"/>
      </w:pPr>
      <w:rPr>
        <w:rFonts w:hint="default"/>
        <w:lang w:val="nl-NL" w:eastAsia="en-US" w:bidi="ar-SA"/>
      </w:rPr>
    </w:lvl>
    <w:lvl w:ilvl="6" w:tplc="4668772A">
      <w:numFmt w:val="bullet"/>
      <w:lvlText w:val="•"/>
      <w:lvlJc w:val="left"/>
      <w:pPr>
        <w:ind w:left="2031" w:hanging="226"/>
      </w:pPr>
      <w:rPr>
        <w:rFonts w:hint="default"/>
        <w:lang w:val="nl-NL" w:eastAsia="en-US" w:bidi="ar-SA"/>
      </w:rPr>
    </w:lvl>
    <w:lvl w:ilvl="7" w:tplc="0E90EE52">
      <w:numFmt w:val="bullet"/>
      <w:lvlText w:val="•"/>
      <w:lvlJc w:val="left"/>
      <w:pPr>
        <w:ind w:left="2307" w:hanging="226"/>
      </w:pPr>
      <w:rPr>
        <w:rFonts w:hint="default"/>
        <w:lang w:val="nl-NL" w:eastAsia="en-US" w:bidi="ar-SA"/>
      </w:rPr>
    </w:lvl>
    <w:lvl w:ilvl="8" w:tplc="72B89EF6">
      <w:numFmt w:val="bullet"/>
      <w:lvlText w:val="•"/>
      <w:lvlJc w:val="left"/>
      <w:pPr>
        <w:ind w:left="2582" w:hanging="226"/>
      </w:pPr>
      <w:rPr>
        <w:rFonts w:hint="default"/>
        <w:lang w:val="nl-NL" w:eastAsia="en-US" w:bidi="ar-SA"/>
      </w:rPr>
    </w:lvl>
  </w:abstractNum>
  <w:abstractNum w:abstractNumId="2" w15:restartNumberingAfterBreak="0">
    <w:nsid w:val="38D46A3D"/>
    <w:multiLevelType w:val="hybridMultilevel"/>
    <w:tmpl w:val="CD3C0C7C"/>
    <w:lvl w:ilvl="0" w:tplc="70840706">
      <w:numFmt w:val="bullet"/>
      <w:lvlText w:val="o"/>
      <w:lvlJc w:val="left"/>
      <w:pPr>
        <w:ind w:left="386" w:hanging="226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B3E4C390">
      <w:numFmt w:val="bullet"/>
      <w:lvlText w:val="•"/>
      <w:lvlJc w:val="left"/>
      <w:pPr>
        <w:ind w:left="655" w:hanging="226"/>
      </w:pPr>
      <w:rPr>
        <w:rFonts w:hint="default"/>
        <w:lang w:val="nl-NL" w:eastAsia="en-US" w:bidi="ar-SA"/>
      </w:rPr>
    </w:lvl>
    <w:lvl w:ilvl="2" w:tplc="E7FE83EC">
      <w:numFmt w:val="bullet"/>
      <w:lvlText w:val="•"/>
      <w:lvlJc w:val="left"/>
      <w:pPr>
        <w:ind w:left="930" w:hanging="226"/>
      </w:pPr>
      <w:rPr>
        <w:rFonts w:hint="default"/>
        <w:lang w:val="nl-NL" w:eastAsia="en-US" w:bidi="ar-SA"/>
      </w:rPr>
    </w:lvl>
    <w:lvl w:ilvl="3" w:tplc="76B8F6B0">
      <w:numFmt w:val="bullet"/>
      <w:lvlText w:val="•"/>
      <w:lvlJc w:val="left"/>
      <w:pPr>
        <w:ind w:left="1205" w:hanging="226"/>
      </w:pPr>
      <w:rPr>
        <w:rFonts w:hint="default"/>
        <w:lang w:val="nl-NL" w:eastAsia="en-US" w:bidi="ar-SA"/>
      </w:rPr>
    </w:lvl>
    <w:lvl w:ilvl="4" w:tplc="787C8B5C">
      <w:numFmt w:val="bullet"/>
      <w:lvlText w:val="•"/>
      <w:lvlJc w:val="left"/>
      <w:pPr>
        <w:ind w:left="1481" w:hanging="226"/>
      </w:pPr>
      <w:rPr>
        <w:rFonts w:hint="default"/>
        <w:lang w:val="nl-NL" w:eastAsia="en-US" w:bidi="ar-SA"/>
      </w:rPr>
    </w:lvl>
    <w:lvl w:ilvl="5" w:tplc="D780FF32">
      <w:numFmt w:val="bullet"/>
      <w:lvlText w:val="•"/>
      <w:lvlJc w:val="left"/>
      <w:pPr>
        <w:ind w:left="1756" w:hanging="226"/>
      </w:pPr>
      <w:rPr>
        <w:rFonts w:hint="default"/>
        <w:lang w:val="nl-NL" w:eastAsia="en-US" w:bidi="ar-SA"/>
      </w:rPr>
    </w:lvl>
    <w:lvl w:ilvl="6" w:tplc="DE0AB218">
      <w:numFmt w:val="bullet"/>
      <w:lvlText w:val="•"/>
      <w:lvlJc w:val="left"/>
      <w:pPr>
        <w:ind w:left="2031" w:hanging="226"/>
      </w:pPr>
      <w:rPr>
        <w:rFonts w:hint="default"/>
        <w:lang w:val="nl-NL" w:eastAsia="en-US" w:bidi="ar-SA"/>
      </w:rPr>
    </w:lvl>
    <w:lvl w:ilvl="7" w:tplc="EDD22D56">
      <w:numFmt w:val="bullet"/>
      <w:lvlText w:val="•"/>
      <w:lvlJc w:val="left"/>
      <w:pPr>
        <w:ind w:left="2307" w:hanging="226"/>
      </w:pPr>
      <w:rPr>
        <w:rFonts w:hint="default"/>
        <w:lang w:val="nl-NL" w:eastAsia="en-US" w:bidi="ar-SA"/>
      </w:rPr>
    </w:lvl>
    <w:lvl w:ilvl="8" w:tplc="B0C29DF4">
      <w:numFmt w:val="bullet"/>
      <w:lvlText w:val="•"/>
      <w:lvlJc w:val="left"/>
      <w:pPr>
        <w:ind w:left="2582" w:hanging="226"/>
      </w:pPr>
      <w:rPr>
        <w:rFonts w:hint="default"/>
        <w:lang w:val="nl-NL" w:eastAsia="en-US" w:bidi="ar-SA"/>
      </w:rPr>
    </w:lvl>
  </w:abstractNum>
  <w:abstractNum w:abstractNumId="3" w15:restartNumberingAfterBreak="0">
    <w:nsid w:val="6BEA3FF3"/>
    <w:multiLevelType w:val="hybridMultilevel"/>
    <w:tmpl w:val="0D04B11C"/>
    <w:lvl w:ilvl="0" w:tplc="217E5AD0">
      <w:numFmt w:val="bullet"/>
      <w:lvlText w:val="☐"/>
      <w:lvlJc w:val="left"/>
      <w:pPr>
        <w:ind w:left="578" w:hanging="361"/>
      </w:pPr>
      <w:rPr>
        <w:rFonts w:ascii="kiloji" w:eastAsia="kiloji" w:hAnsi="kiloji" w:cs="kiloji" w:hint="default"/>
        <w:w w:val="100"/>
        <w:sz w:val="24"/>
        <w:szCs w:val="24"/>
        <w:lang w:val="nl-NL" w:eastAsia="en-US" w:bidi="ar-SA"/>
      </w:rPr>
    </w:lvl>
    <w:lvl w:ilvl="1" w:tplc="6466116A">
      <w:numFmt w:val="bullet"/>
      <w:lvlText w:val="•"/>
      <w:lvlJc w:val="left"/>
      <w:pPr>
        <w:ind w:left="1510" w:hanging="361"/>
      </w:pPr>
      <w:rPr>
        <w:rFonts w:hint="default"/>
        <w:lang w:val="nl-NL" w:eastAsia="en-US" w:bidi="ar-SA"/>
      </w:rPr>
    </w:lvl>
    <w:lvl w:ilvl="2" w:tplc="945E70DE">
      <w:numFmt w:val="bullet"/>
      <w:lvlText w:val="•"/>
      <w:lvlJc w:val="left"/>
      <w:pPr>
        <w:ind w:left="2440" w:hanging="361"/>
      </w:pPr>
      <w:rPr>
        <w:rFonts w:hint="default"/>
        <w:lang w:val="nl-NL" w:eastAsia="en-US" w:bidi="ar-SA"/>
      </w:rPr>
    </w:lvl>
    <w:lvl w:ilvl="3" w:tplc="5EF66D92">
      <w:numFmt w:val="bullet"/>
      <w:lvlText w:val="•"/>
      <w:lvlJc w:val="left"/>
      <w:pPr>
        <w:ind w:left="3370" w:hanging="361"/>
      </w:pPr>
      <w:rPr>
        <w:rFonts w:hint="default"/>
        <w:lang w:val="nl-NL" w:eastAsia="en-US" w:bidi="ar-SA"/>
      </w:rPr>
    </w:lvl>
    <w:lvl w:ilvl="4" w:tplc="18C83142">
      <w:numFmt w:val="bullet"/>
      <w:lvlText w:val="•"/>
      <w:lvlJc w:val="left"/>
      <w:pPr>
        <w:ind w:left="4300" w:hanging="361"/>
      </w:pPr>
      <w:rPr>
        <w:rFonts w:hint="default"/>
        <w:lang w:val="nl-NL" w:eastAsia="en-US" w:bidi="ar-SA"/>
      </w:rPr>
    </w:lvl>
    <w:lvl w:ilvl="5" w:tplc="0A084CFE">
      <w:numFmt w:val="bullet"/>
      <w:lvlText w:val="•"/>
      <w:lvlJc w:val="left"/>
      <w:pPr>
        <w:ind w:left="5230" w:hanging="361"/>
      </w:pPr>
      <w:rPr>
        <w:rFonts w:hint="default"/>
        <w:lang w:val="nl-NL" w:eastAsia="en-US" w:bidi="ar-SA"/>
      </w:rPr>
    </w:lvl>
    <w:lvl w:ilvl="6" w:tplc="44387720">
      <w:numFmt w:val="bullet"/>
      <w:lvlText w:val="•"/>
      <w:lvlJc w:val="left"/>
      <w:pPr>
        <w:ind w:left="6160" w:hanging="361"/>
      </w:pPr>
      <w:rPr>
        <w:rFonts w:hint="default"/>
        <w:lang w:val="nl-NL" w:eastAsia="en-US" w:bidi="ar-SA"/>
      </w:rPr>
    </w:lvl>
    <w:lvl w:ilvl="7" w:tplc="A2F03B86">
      <w:numFmt w:val="bullet"/>
      <w:lvlText w:val="•"/>
      <w:lvlJc w:val="left"/>
      <w:pPr>
        <w:ind w:left="7090" w:hanging="361"/>
      </w:pPr>
      <w:rPr>
        <w:rFonts w:hint="default"/>
        <w:lang w:val="nl-NL" w:eastAsia="en-US" w:bidi="ar-SA"/>
      </w:rPr>
    </w:lvl>
    <w:lvl w:ilvl="8" w:tplc="05D04796">
      <w:numFmt w:val="bullet"/>
      <w:lvlText w:val="•"/>
      <w:lvlJc w:val="left"/>
      <w:pPr>
        <w:ind w:left="8020" w:hanging="361"/>
      </w:pPr>
      <w:rPr>
        <w:rFonts w:hint="default"/>
        <w:lang w:val="nl-NL" w:eastAsia="en-US" w:bidi="ar-SA"/>
      </w:rPr>
    </w:lvl>
  </w:abstractNum>
  <w:abstractNum w:abstractNumId="4" w15:restartNumberingAfterBreak="0">
    <w:nsid w:val="79550871"/>
    <w:multiLevelType w:val="hybridMultilevel"/>
    <w:tmpl w:val="350EA3CC"/>
    <w:lvl w:ilvl="0" w:tplc="667AE5E8">
      <w:numFmt w:val="bullet"/>
      <w:lvlText w:val="o"/>
      <w:lvlJc w:val="left"/>
      <w:pPr>
        <w:ind w:left="387" w:hanging="226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1" w:tplc="A97A37E0">
      <w:numFmt w:val="bullet"/>
      <w:lvlText w:val="•"/>
      <w:lvlJc w:val="left"/>
      <w:pPr>
        <w:ind w:left="655" w:hanging="226"/>
      </w:pPr>
      <w:rPr>
        <w:rFonts w:hint="default"/>
        <w:lang w:val="nl-NL" w:eastAsia="en-US" w:bidi="ar-SA"/>
      </w:rPr>
    </w:lvl>
    <w:lvl w:ilvl="2" w:tplc="1A9E5EC2">
      <w:numFmt w:val="bullet"/>
      <w:lvlText w:val="•"/>
      <w:lvlJc w:val="left"/>
      <w:pPr>
        <w:ind w:left="930" w:hanging="226"/>
      </w:pPr>
      <w:rPr>
        <w:rFonts w:hint="default"/>
        <w:lang w:val="nl-NL" w:eastAsia="en-US" w:bidi="ar-SA"/>
      </w:rPr>
    </w:lvl>
    <w:lvl w:ilvl="3" w:tplc="AFD0485A">
      <w:numFmt w:val="bullet"/>
      <w:lvlText w:val="•"/>
      <w:lvlJc w:val="left"/>
      <w:pPr>
        <w:ind w:left="1205" w:hanging="226"/>
      </w:pPr>
      <w:rPr>
        <w:rFonts w:hint="default"/>
        <w:lang w:val="nl-NL" w:eastAsia="en-US" w:bidi="ar-SA"/>
      </w:rPr>
    </w:lvl>
    <w:lvl w:ilvl="4" w:tplc="048E2FF4">
      <w:numFmt w:val="bullet"/>
      <w:lvlText w:val="•"/>
      <w:lvlJc w:val="left"/>
      <w:pPr>
        <w:ind w:left="1481" w:hanging="226"/>
      </w:pPr>
      <w:rPr>
        <w:rFonts w:hint="default"/>
        <w:lang w:val="nl-NL" w:eastAsia="en-US" w:bidi="ar-SA"/>
      </w:rPr>
    </w:lvl>
    <w:lvl w:ilvl="5" w:tplc="F7D2DCBA">
      <w:numFmt w:val="bullet"/>
      <w:lvlText w:val="•"/>
      <w:lvlJc w:val="left"/>
      <w:pPr>
        <w:ind w:left="1756" w:hanging="226"/>
      </w:pPr>
      <w:rPr>
        <w:rFonts w:hint="default"/>
        <w:lang w:val="nl-NL" w:eastAsia="en-US" w:bidi="ar-SA"/>
      </w:rPr>
    </w:lvl>
    <w:lvl w:ilvl="6" w:tplc="6D2A3CFE">
      <w:numFmt w:val="bullet"/>
      <w:lvlText w:val="•"/>
      <w:lvlJc w:val="left"/>
      <w:pPr>
        <w:ind w:left="2031" w:hanging="226"/>
      </w:pPr>
      <w:rPr>
        <w:rFonts w:hint="default"/>
        <w:lang w:val="nl-NL" w:eastAsia="en-US" w:bidi="ar-SA"/>
      </w:rPr>
    </w:lvl>
    <w:lvl w:ilvl="7" w:tplc="54B07C86">
      <w:numFmt w:val="bullet"/>
      <w:lvlText w:val="•"/>
      <w:lvlJc w:val="left"/>
      <w:pPr>
        <w:ind w:left="2307" w:hanging="226"/>
      </w:pPr>
      <w:rPr>
        <w:rFonts w:hint="default"/>
        <w:lang w:val="nl-NL" w:eastAsia="en-US" w:bidi="ar-SA"/>
      </w:rPr>
    </w:lvl>
    <w:lvl w:ilvl="8" w:tplc="B8865DA0">
      <w:numFmt w:val="bullet"/>
      <w:lvlText w:val="•"/>
      <w:lvlJc w:val="left"/>
      <w:pPr>
        <w:ind w:left="2582" w:hanging="226"/>
      </w:pPr>
      <w:rPr>
        <w:rFonts w:hint="default"/>
        <w:lang w:val="nl-NL" w:eastAsia="en-US" w:bidi="ar-SA"/>
      </w:rPr>
    </w:lvl>
  </w:abstractNum>
  <w:num w:numId="1" w16cid:durableId="387152626">
    <w:abstractNumId w:val="2"/>
  </w:num>
  <w:num w:numId="2" w16cid:durableId="1505365710">
    <w:abstractNumId w:val="0"/>
  </w:num>
  <w:num w:numId="3" w16cid:durableId="686832105">
    <w:abstractNumId w:val="4"/>
  </w:num>
  <w:num w:numId="4" w16cid:durableId="318652112">
    <w:abstractNumId w:val="1"/>
  </w:num>
  <w:num w:numId="5" w16cid:durableId="2001885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8"/>
    <w:rsid w:val="001864FE"/>
    <w:rsid w:val="001D5E80"/>
    <w:rsid w:val="002B1401"/>
    <w:rsid w:val="004A588F"/>
    <w:rsid w:val="004F4850"/>
    <w:rsid w:val="006A39CF"/>
    <w:rsid w:val="00E46E95"/>
    <w:rsid w:val="00E50B9D"/>
    <w:rsid w:val="00E61837"/>
    <w:rsid w:val="00F64568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D170"/>
  <w15:docId w15:val="{ACD72D95-0A85-6F4F-A0E9-7AEE403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9"/>
    <w:qFormat/>
    <w:pPr>
      <w:ind w:left="217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"/>
      <w:ind w:left="578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Standaard"/>
    <w:uiPriority w:val="1"/>
    <w:qFormat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2022-01-20T09:07:00Z</cp:lastPrinted>
  <dcterms:created xsi:type="dcterms:W3CDTF">2023-01-23T13:23:00Z</dcterms:created>
  <dcterms:modified xsi:type="dcterms:W3CDTF">2023-01-23T13:23:00Z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